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2F" w:rsidRDefault="001102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</w:t>
      </w:r>
      <w:bookmarkStart w:id="0" w:name="_GoBack"/>
      <w:r>
        <w:rPr>
          <w:b/>
          <w:bCs/>
        </w:rPr>
        <w:t>ABSCHLUSSPRÜFUNG – THEMEN</w:t>
      </w:r>
      <w:bookmarkEnd w:id="0"/>
    </w:p>
    <w:p w:rsidR="0054742F" w:rsidRDefault="0054742F">
      <w:pPr>
        <w:pStyle w:val="Standard"/>
        <w:rPr>
          <w:b/>
          <w:bCs/>
        </w:rPr>
      </w:pPr>
    </w:p>
    <w:p w:rsidR="0054742F" w:rsidRDefault="00110206">
      <w:pPr>
        <w:pStyle w:val="Standard"/>
        <w:numPr>
          <w:ilvl w:val="0"/>
          <w:numId w:val="1"/>
        </w:numPr>
      </w:pPr>
      <w:r>
        <w:t>DIE VERKEHRSMITTEL NICHT NUR IN PRAG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BEDEUTENDE KOMPONISTEN IN DEN DEUTSCHSPRACHIGEN LÄNDERN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 xml:space="preserve">FERIEN, REISEN, FREIZEIT UND </w:t>
      </w:r>
      <w:r>
        <w:t>HOBBYS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MEIN LIEBLINGSKOMPONIST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GESUNDHEIT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DIE TSCHECHISCHE REPUBLIK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PRAG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DAS PRAGER KONSERVATORIUM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DAS KULTURELLE ANGEBOT IN PRAG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MEIN TAGESABLAUF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EINKÄUFE, DIENSTLEISTUNGEN, IM RESTAURANT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MEINE FAMILIE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FESTE UND FEIERTAGE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 xml:space="preserve">MUSIKINSTRUMENTE, AUF </w:t>
      </w:r>
      <w:r>
        <w:t>DER BÜHNE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DIE BEDEUTENDSTEN TSCHECHISCHEN KOMPONISTEN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DIE BUNDESREPUBLIK DEUTSCHLAND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ÖSTERREICH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MOZART UND PRAG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DIE SCHWEIZ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MEDIEN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DIE BEDEUTENDSTEN MUSIKFESTIVALS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MEIN WOHNORT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MEIN LEBENSLAUF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MUSIKGESCHICHTE – DIE BEDEUTENDSTEN EPOCHEN</w:t>
      </w:r>
    </w:p>
    <w:p w:rsidR="0054742F" w:rsidRDefault="0054742F">
      <w:pPr>
        <w:pStyle w:val="Standard"/>
      </w:pPr>
    </w:p>
    <w:p w:rsidR="0054742F" w:rsidRDefault="00110206">
      <w:pPr>
        <w:pStyle w:val="Standard"/>
        <w:numPr>
          <w:ilvl w:val="0"/>
          <w:numId w:val="1"/>
        </w:numPr>
      </w:pPr>
      <w:r>
        <w:t>WELTBERÜHMTE ORCHESTER, INTERPRETEN UND KONZERTSÄLE</w:t>
      </w:r>
    </w:p>
    <w:sectPr w:rsidR="005474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06" w:rsidRDefault="00110206">
      <w:r>
        <w:separator/>
      </w:r>
    </w:p>
  </w:endnote>
  <w:endnote w:type="continuationSeparator" w:id="0">
    <w:p w:rsidR="00110206" w:rsidRDefault="0011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06" w:rsidRDefault="00110206">
      <w:r>
        <w:rPr>
          <w:color w:val="000000"/>
        </w:rPr>
        <w:separator/>
      </w:r>
    </w:p>
  </w:footnote>
  <w:footnote w:type="continuationSeparator" w:id="0">
    <w:p w:rsidR="00110206" w:rsidRDefault="0011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9F0"/>
    <w:multiLevelType w:val="multilevel"/>
    <w:tmpl w:val="E1287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742F"/>
    <w:rsid w:val="00110206"/>
    <w:rsid w:val="0054742F"/>
    <w:rsid w:val="0073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E544-0725-4B93-B22B-4A594EBE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ABSCHLUSSPRÜFUNG – THEMEN</dc:title>
  <dc:creator>karla kubíčková</dc:creator>
  <cp:lastModifiedBy>Lukáš Vendl</cp:lastModifiedBy>
  <cp:revision>2</cp:revision>
  <cp:lastPrinted>2020-09-20T17:23:00Z</cp:lastPrinted>
  <dcterms:created xsi:type="dcterms:W3CDTF">2021-03-10T10:43:00Z</dcterms:created>
  <dcterms:modified xsi:type="dcterms:W3CDTF">2021-03-10T10:43:00Z</dcterms:modified>
</cp:coreProperties>
</file>